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531" w:rsidRPr="00727531" w:rsidRDefault="00727531" w:rsidP="00727531">
      <w:pPr>
        <w:pStyle w:val="NormalWeb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color w:val="000000"/>
          <w:sz w:val="28"/>
          <w:szCs w:val="28"/>
        </w:rPr>
        <w:t>Links t</w:t>
      </w:r>
      <w:bookmarkStart w:id="0" w:name="_GoBack"/>
      <w:bookmarkEnd w:id="0"/>
      <w:r w:rsidRPr="00727531">
        <w:rPr>
          <w:rFonts w:ascii="Calibri" w:hAnsi="Calibri"/>
          <w:color w:val="000000"/>
          <w:sz w:val="28"/>
          <w:szCs w:val="28"/>
        </w:rPr>
        <w:t xml:space="preserve">hat explain the amount Adapt </w:t>
      </w:r>
      <w:proofErr w:type="spellStart"/>
      <w:r w:rsidRPr="00727531">
        <w:rPr>
          <w:rFonts w:ascii="Calibri" w:hAnsi="Calibri"/>
          <w:color w:val="000000"/>
          <w:sz w:val="28"/>
          <w:szCs w:val="28"/>
        </w:rPr>
        <w:t>Pharma</w:t>
      </w:r>
      <w:proofErr w:type="spellEnd"/>
      <w:r w:rsidRPr="00727531">
        <w:rPr>
          <w:rFonts w:ascii="Calibri" w:hAnsi="Calibri"/>
          <w:color w:val="000000"/>
          <w:sz w:val="28"/>
          <w:szCs w:val="28"/>
        </w:rPr>
        <w:t xml:space="preserve"> will offer to schools…</w:t>
      </w:r>
    </w:p>
    <w:p w:rsidR="00727531" w:rsidRDefault="00727531" w:rsidP="00727531">
      <w:pPr>
        <w:pStyle w:val="NormalWeb"/>
        <w:rPr>
          <w:rFonts w:ascii="Calibri" w:hAnsi="Calibri"/>
          <w:color w:val="000000"/>
        </w:rPr>
      </w:pPr>
    </w:p>
    <w:p w:rsidR="00727531" w:rsidRDefault="00727531" w:rsidP="00727531">
      <w:pPr>
        <w:pStyle w:val="NormalWeb"/>
        <w:rPr>
          <w:rFonts w:ascii="Calibri" w:hAnsi="Calibri"/>
          <w:color w:val="000000"/>
        </w:rPr>
      </w:pPr>
      <w:hyperlink r:id="rId4" w:history="1">
        <w:r>
          <w:rPr>
            <w:rStyle w:val="Hyperlink"/>
            <w:rFonts w:ascii="Calibri" w:hAnsi="Calibri"/>
          </w:rPr>
          <w:t>http://www.newsworks.org/index.php/local/healthscience/90667-drugmaker-offers-free-dose-</w:t>
        </w:r>
        <w:r>
          <w:rPr>
            <w:rStyle w:val="Hyperlink"/>
            <w:rFonts w:ascii="Calibri" w:hAnsi="Calibri"/>
          </w:rPr>
          <w:t>of-narcan-to-all-seconda</w:t>
        </w:r>
        <w:r>
          <w:rPr>
            <w:rStyle w:val="Hyperlink"/>
            <w:rFonts w:ascii="Calibri" w:hAnsi="Calibri"/>
          </w:rPr>
          <w:t>r</w:t>
        </w:r>
        <w:r>
          <w:rPr>
            <w:rStyle w:val="Hyperlink"/>
            <w:rFonts w:ascii="Calibri" w:hAnsi="Calibri"/>
          </w:rPr>
          <w:t>y-schools-in-us-</w:t>
        </w:r>
      </w:hyperlink>
    </w:p>
    <w:p w:rsidR="008A094D" w:rsidRDefault="008A094D"/>
    <w:p w:rsidR="00727531" w:rsidRDefault="00727531" w:rsidP="00727531">
      <w:pPr>
        <w:pStyle w:val="NormalWeb"/>
        <w:rPr>
          <w:rFonts w:ascii="Calibri" w:hAnsi="Calibri"/>
          <w:color w:val="000000"/>
        </w:rPr>
      </w:pPr>
      <w:hyperlink r:id="rId5" w:tooltip="https://www.governor.pa.gov/wolf-administration-announces-partnership-with-adapt-pharma-to-offer-free-narcan-to-schools/&#10;Ctrl+Click or tap to follow the link" w:history="1">
        <w:r>
          <w:rPr>
            <w:rStyle w:val="Hyperlink"/>
            <w:rFonts w:ascii="Calibri" w:hAnsi="Calibri"/>
          </w:rPr>
          <w:t>https://www.governor.pa.gov/wolf-administration-announces-partnership-with-adapt-pharma-to-offer-free-narcan-to-schools/</w:t>
        </w:r>
      </w:hyperlink>
    </w:p>
    <w:p w:rsidR="00727531" w:rsidRDefault="00727531" w:rsidP="00727531">
      <w:pPr>
        <w:pStyle w:val="NormalWeb"/>
        <w:rPr>
          <w:rFonts w:ascii="Calibri" w:hAnsi="Calibri"/>
          <w:color w:val="000000"/>
        </w:rPr>
      </w:pPr>
    </w:p>
    <w:p w:rsidR="00727531" w:rsidRDefault="00727531" w:rsidP="00727531">
      <w:pPr>
        <w:pStyle w:val="NormalWeb"/>
        <w:rPr>
          <w:rFonts w:ascii="Calibri" w:hAnsi="Calibri"/>
          <w:color w:val="000000"/>
        </w:rPr>
      </w:pPr>
      <w:hyperlink r:id="rId6" w:history="1">
        <w:r>
          <w:rPr>
            <w:rStyle w:val="Hyperlink"/>
            <w:rFonts w:ascii="Calibri" w:hAnsi="Calibri"/>
          </w:rPr>
          <w:t>http://www.psea.org/uploadedFiles/PupilServices/JointStatement_NaloxoneSchoolProgram.pdf</w:t>
        </w:r>
      </w:hyperlink>
    </w:p>
    <w:p w:rsidR="00727531" w:rsidRDefault="00727531" w:rsidP="00727531">
      <w:pPr>
        <w:pStyle w:val="NormalWeb"/>
        <w:rPr>
          <w:rFonts w:ascii="Calibri" w:hAnsi="Calibri"/>
          <w:color w:val="000000"/>
        </w:rPr>
      </w:pPr>
    </w:p>
    <w:p w:rsidR="00727531" w:rsidRDefault="00727531" w:rsidP="00727531">
      <w:pPr>
        <w:pStyle w:val="NormalWeb"/>
        <w:rPr>
          <w:rFonts w:ascii="Calibri" w:hAnsi="Calibri"/>
          <w:color w:val="000000"/>
        </w:rPr>
      </w:pPr>
      <w:hyperlink r:id="rId7" w:tooltip="http://www.media.pa.gov/Pages/education-Details.aspx?newsid=208&#10;Ctrl+Click or tap to follow the link" w:history="1">
        <w:r>
          <w:rPr>
            <w:rStyle w:val="Hyperlink"/>
            <w:rFonts w:ascii="Calibri" w:hAnsi="Calibri"/>
          </w:rPr>
          <w:t>http://www.media.pa.gov/Pages/education-Details.aspx?newsid=208</w:t>
        </w:r>
      </w:hyperlink>
    </w:p>
    <w:p w:rsidR="00727531" w:rsidRDefault="00727531" w:rsidP="00727531">
      <w:pPr>
        <w:pStyle w:val="NormalWeb"/>
        <w:rPr>
          <w:rFonts w:ascii="Calibri" w:hAnsi="Calibri"/>
          <w:color w:val="000000"/>
        </w:rPr>
      </w:pPr>
    </w:p>
    <w:p w:rsidR="00727531" w:rsidRDefault="00727531" w:rsidP="00727531">
      <w:pPr>
        <w:pStyle w:val="NormalWeb"/>
        <w:rPr>
          <w:rFonts w:ascii="Calibri" w:hAnsi="Calibri"/>
          <w:color w:val="000000"/>
        </w:rPr>
      </w:pPr>
    </w:p>
    <w:p w:rsidR="00727531" w:rsidRDefault="00727531"/>
    <w:p w:rsidR="00727531" w:rsidRDefault="00727531"/>
    <w:sectPr w:rsidR="007275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531"/>
    <w:rsid w:val="00727531"/>
    <w:rsid w:val="008A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772286-75DF-4882-81D4-6F14372DC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753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2753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275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0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edia.pa.gov/Pages/education-Details.aspx?newsid=20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sea.org/uploadedFiles/PupilServices/JointStatement_NaloxoneSchoolProgram.pdf" TargetMode="External"/><Relationship Id="rId5" Type="http://schemas.openxmlformats.org/officeDocument/2006/relationships/hyperlink" Target="https://www.governor.pa.gov/wolf-administration-announces-partnership-with-adapt-pharma-to-offer-free-narcan-to-schools/" TargetMode="External"/><Relationship Id="rId4" Type="http://schemas.openxmlformats.org/officeDocument/2006/relationships/hyperlink" Target="http://www.newsworks.org/index.php/local/healthscience/90667-drugmaker-offers-free-dose-of-narcan-to-all-secondary-schools-in-us-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1034</Characters>
  <Application>Microsoft Office Word</Application>
  <DocSecurity>0</DocSecurity>
  <Lines>8</Lines>
  <Paragraphs>2</Paragraphs>
  <ScaleCrop>false</ScaleCrop>
  <Company>Methacton School District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2016-02-25T19:52:00Z</dcterms:created>
  <dcterms:modified xsi:type="dcterms:W3CDTF">2016-02-25T19:57:00Z</dcterms:modified>
</cp:coreProperties>
</file>